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27F" w:rsidRDefault="0095427F">
      <w:bookmarkStart w:id="0" w:name="_GoBack"/>
      <w:bookmarkEnd w:id="0"/>
    </w:p>
    <w:p w:rsidR="0095427F" w:rsidRPr="0095427F" w:rsidRDefault="0095427F" w:rsidP="0095427F">
      <w:r w:rsidRPr="0095427F">
        <w:rPr>
          <w:rFonts w:ascii="Times New Roman" w:eastAsia="PMingLiU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F67D23" wp14:editId="742BA631">
                <wp:simplePos x="0" y="0"/>
                <wp:positionH relativeFrom="column">
                  <wp:posOffset>-13971</wp:posOffset>
                </wp:positionH>
                <wp:positionV relativeFrom="paragraph">
                  <wp:posOffset>310515</wp:posOffset>
                </wp:positionV>
                <wp:extent cx="5324475" cy="952500"/>
                <wp:effectExtent l="0" t="0" r="28575" b="1905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475" cy="9525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95427F" w:rsidRDefault="0095427F" w:rsidP="0095427F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RESULTATS CHAMPIONNAT REGIONAL</w:t>
                            </w:r>
                          </w:p>
                          <w:p w:rsidR="0095427F" w:rsidRDefault="0095427F" w:rsidP="0095427F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TIR A L’ARC 2015/2016</w:t>
                            </w:r>
                          </w:p>
                          <w:p w:rsidR="0095427F" w:rsidRDefault="00064D78" w:rsidP="0095427F">
                            <w:pPr>
                              <w:pStyle w:val="En-tte"/>
                              <w:jc w:val="center"/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VETERANS MATCH R2</w:t>
                            </w:r>
                            <w:r w:rsidR="0095427F"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 xml:space="preserve">/5 </w:t>
                            </w:r>
                          </w:p>
                          <w:p w:rsidR="0095427F" w:rsidRDefault="0095427F" w:rsidP="0095427F"/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1.1pt;margin-top:24.45pt;width:419.25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" fillcolor="#bfbfbf" strokeweight=".26467mm">
                <v:textbox>
                  <w:txbxContent>
                    <w:p w:rsidR="0095427F" w:rsidRDefault="0095427F" w:rsidP="0095427F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RESULTATS CHAMPIONNAT REGIONAL</w:t>
                      </w:r>
                    </w:p>
                    <w:p w:rsidR="0095427F" w:rsidRDefault="0095427F" w:rsidP="0095427F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TIR A L’ARC 2015/2016</w:t>
                      </w:r>
                    </w:p>
                    <w:p w:rsidR="0095427F" w:rsidRDefault="00064D78" w:rsidP="0095427F">
                      <w:pPr>
                        <w:pStyle w:val="En-tte"/>
                        <w:jc w:val="center"/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VETERANS MATCH R2</w:t>
                      </w:r>
                      <w:r w:rsidR="0095427F"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 xml:space="preserve">/5 </w:t>
                      </w:r>
                    </w:p>
                    <w:p w:rsidR="0095427F" w:rsidRDefault="0095427F" w:rsidP="0095427F"/>
                  </w:txbxContent>
                </v:textbox>
              </v:shape>
            </w:pict>
          </mc:Fallback>
        </mc:AlternateContent>
      </w:r>
    </w:p>
    <w:p w:rsidR="0095427F" w:rsidRPr="0095427F" w:rsidRDefault="0095427F" w:rsidP="0095427F"/>
    <w:p w:rsidR="0095427F" w:rsidRPr="0095427F" w:rsidRDefault="0095427F" w:rsidP="0095427F"/>
    <w:p w:rsidR="00362A47" w:rsidRDefault="00362A47" w:rsidP="0095427F"/>
    <w:tbl>
      <w:tblPr>
        <w:tblW w:w="8369" w:type="dxa"/>
        <w:tblInd w:w="103" w:type="dxa"/>
        <w:tblLook w:val="04A0" w:firstRow="1" w:lastRow="0" w:firstColumn="1" w:lastColumn="0" w:noHBand="0" w:noVBand="1"/>
      </w:tblPr>
      <w:tblGrid>
        <w:gridCol w:w="3124"/>
        <w:gridCol w:w="2835"/>
        <w:gridCol w:w="283"/>
        <w:gridCol w:w="284"/>
        <w:gridCol w:w="709"/>
        <w:gridCol w:w="1134"/>
      </w:tblGrid>
      <w:tr w:rsidR="00362A47" w:rsidRPr="00362A47" w:rsidTr="00362A47">
        <w:trPr>
          <w:trHeight w:val="285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STEENWERCK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HOFKENS DOMINIQUE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val="en-US"/>
              </w:rPr>
              <w:t>582</w:t>
            </w:r>
          </w:p>
        </w:tc>
      </w:tr>
      <w:tr w:rsidR="00362A47" w:rsidRPr="00362A47" w:rsidTr="00362A47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AUDRUICQ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DEBRUYNE DOMINIQUE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val="en-US"/>
              </w:rPr>
              <w:t>567</w:t>
            </w:r>
          </w:p>
        </w:tc>
      </w:tr>
      <w:tr w:rsidR="00362A47" w:rsidRPr="00362A47" w:rsidTr="00362A47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COUPELLE NEUVE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ROUSEL JEAN LOUIS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val="en-US"/>
              </w:rPr>
              <w:t>563</w:t>
            </w:r>
          </w:p>
        </w:tc>
      </w:tr>
      <w:tr w:rsidR="00362A47" w:rsidRPr="00362A47" w:rsidTr="00362A47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MAGNICOURT EN COMTE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HOGET DANIEL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val="en-US"/>
              </w:rPr>
              <w:t>553</w:t>
            </w:r>
          </w:p>
        </w:tc>
      </w:tr>
      <w:tr w:rsidR="00362A47" w:rsidRPr="00362A47" w:rsidTr="00362A47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MORBECQUE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GRAS PASCAL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val="en-US"/>
              </w:rPr>
              <w:t>532</w:t>
            </w:r>
          </w:p>
        </w:tc>
      </w:tr>
      <w:tr w:rsidR="00362A47" w:rsidRPr="00362A47" w:rsidTr="00362A47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STEENWERCK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COCHEZ MICHEL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val="en-US"/>
              </w:rPr>
              <w:t>530</w:t>
            </w:r>
          </w:p>
        </w:tc>
      </w:tr>
      <w:tr w:rsidR="00362A47" w:rsidRPr="00362A47" w:rsidTr="00362A47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 xml:space="preserve">PITGAM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SABAU STEPHANE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val="en-US"/>
              </w:rPr>
              <w:t>522</w:t>
            </w:r>
          </w:p>
        </w:tc>
      </w:tr>
      <w:tr w:rsidR="00362A47" w:rsidRPr="00362A47" w:rsidTr="00362A47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AUDRUICQ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BECQUET CHRISTIAN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val="en-US"/>
              </w:rPr>
              <w:t>521</w:t>
            </w:r>
          </w:p>
        </w:tc>
      </w:tr>
      <w:tr w:rsidR="00362A47" w:rsidRPr="00362A47" w:rsidTr="00362A47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MAGNICOURT EN COMTE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VAILLANT BERNARD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val="en-US"/>
              </w:rPr>
              <w:t>519</w:t>
            </w:r>
          </w:p>
        </w:tc>
      </w:tr>
      <w:tr w:rsidR="00362A47" w:rsidRPr="00362A47" w:rsidTr="00362A47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STEENWERCK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CHARLES ROGER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val="en-US"/>
              </w:rPr>
              <w:t>512</w:t>
            </w:r>
          </w:p>
        </w:tc>
      </w:tr>
      <w:tr w:rsidR="00362A47" w:rsidRPr="00362A47" w:rsidTr="00362A47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STEENWERCK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LABALETTE JACQUES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val="en-US"/>
              </w:rPr>
              <w:t>505</w:t>
            </w:r>
          </w:p>
        </w:tc>
      </w:tr>
      <w:tr w:rsidR="00362A47" w:rsidRPr="00362A47" w:rsidTr="00362A47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STAPLE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FLORCZAK JOEL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val="en-US"/>
              </w:rPr>
              <w:t>483</w:t>
            </w:r>
          </w:p>
        </w:tc>
      </w:tr>
      <w:tr w:rsidR="00362A47" w:rsidRPr="00362A47" w:rsidTr="00362A47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SAVY BERLETTE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DELMOTTE ERIC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val="en-US"/>
              </w:rPr>
              <w:t>421</w:t>
            </w:r>
          </w:p>
        </w:tc>
      </w:tr>
      <w:tr w:rsidR="00362A47" w:rsidRPr="00362A47" w:rsidTr="00362A47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AGNEZ LES DUISANS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HAVET GERARD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362A47" w:rsidRPr="00362A47" w:rsidRDefault="00362A47" w:rsidP="00362A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val="en-US"/>
              </w:rPr>
            </w:pPr>
            <w:r w:rsidRPr="00362A4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val="en-US"/>
              </w:rPr>
              <w:t>347</w:t>
            </w:r>
          </w:p>
        </w:tc>
      </w:tr>
    </w:tbl>
    <w:p w:rsidR="0095427F" w:rsidRPr="00362A47" w:rsidRDefault="0095427F" w:rsidP="00362A47">
      <w:pPr>
        <w:ind w:firstLine="708"/>
      </w:pPr>
    </w:p>
    <w:sectPr w:rsidR="0095427F" w:rsidRPr="00362A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3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27F"/>
    <w:rsid w:val="00064D78"/>
    <w:rsid w:val="00114A58"/>
    <w:rsid w:val="00362A47"/>
    <w:rsid w:val="0095427F"/>
    <w:rsid w:val="00C20589"/>
    <w:rsid w:val="00D51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A5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D511B8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b/>
      <w:i/>
      <w:color w:val="595959" w:themeColor="text1" w:themeTint="A6"/>
      <w:sz w:val="32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95427F"/>
    <w:pPr>
      <w:tabs>
        <w:tab w:val="center" w:pos="4536"/>
        <w:tab w:val="right" w:pos="9072"/>
      </w:tabs>
      <w:spacing w:after="0" w:line="240" w:lineRule="auto"/>
    </w:pPr>
    <w:rPr>
      <w:rFonts w:ascii="Calibri" w:eastAsia="PMingLiU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semiHidden/>
    <w:rsid w:val="0095427F"/>
    <w:rPr>
      <w:rFonts w:ascii="Calibri" w:eastAsia="PMingLiU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A5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D511B8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b/>
      <w:i/>
      <w:color w:val="595959" w:themeColor="text1" w:themeTint="A6"/>
      <w:sz w:val="32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95427F"/>
    <w:pPr>
      <w:tabs>
        <w:tab w:val="center" w:pos="4536"/>
        <w:tab w:val="right" w:pos="9072"/>
      </w:tabs>
      <w:spacing w:after="0" w:line="240" w:lineRule="auto"/>
    </w:pPr>
    <w:rPr>
      <w:rFonts w:ascii="Calibri" w:eastAsia="PMingLiU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semiHidden/>
    <w:rsid w:val="0095427F"/>
    <w:rPr>
      <w:rFonts w:ascii="Calibri" w:eastAsia="PMingLiU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6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0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COEUGNART Dominique</dc:creator>
  <cp:lastModifiedBy>COEUGNART Dominique</cp:lastModifiedBy>
  <cp:revision>4</cp:revision>
  <dcterms:created xsi:type="dcterms:W3CDTF">2015-10-12T12:23:00Z</dcterms:created>
  <dcterms:modified xsi:type="dcterms:W3CDTF">2015-12-03T14:45:00Z</dcterms:modified>
</cp:coreProperties>
</file>